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F591" w14:textId="77777777" w:rsidR="002E4DC6" w:rsidRPr="002E4DC6" w:rsidRDefault="002E4DC6" w:rsidP="002E4DC6">
      <w:pPr>
        <w:spacing w:before="60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Obecný (mestský</w:t>
      </w:r>
      <w:r w:rsidR="002D6F9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miestny</w:t>
      </w:r>
      <w:r w:rsidR="002D6F9D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úrad</w:t>
      </w:r>
    </w:p>
    <w:p w14:paraId="47F69A03" w14:textId="77777777" w:rsidR="002E4DC6" w:rsidRPr="002E4DC6" w:rsidRDefault="002E4DC6" w:rsidP="002E4DC6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</w:p>
    <w:p w14:paraId="5A7F32DD" w14:textId="77777777" w:rsidR="002E4DC6" w:rsidRPr="002E4DC6" w:rsidRDefault="002E4DC6" w:rsidP="0051027B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  <w:r w:rsidR="001A2B21">
        <w:rPr>
          <w:rFonts w:ascii="Times New Roman" w:hAnsi="Times New Roman"/>
          <w:b/>
          <w:sz w:val="24"/>
          <w:u w:val="single"/>
        </w:rPr>
        <w:t xml:space="preserve"> a splnomocnenie na jeho prevzatie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70"/>
        <w:gridCol w:w="1522"/>
        <w:gridCol w:w="1969"/>
        <w:gridCol w:w="3101"/>
      </w:tblGrid>
      <w:tr w:rsidR="0048335D" w:rsidRPr="0048335D" w14:paraId="42D3EB8E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CCF36F4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47C1359" w14:textId="77777777" w:rsidR="002E4DC6" w:rsidRPr="0048335D" w:rsidRDefault="002E4DC6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FEF59A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E20FE98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2C619048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700745C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7CDC17" w14:textId="77777777" w:rsidR="002E4DC6" w:rsidRPr="0048335D" w:rsidRDefault="002E4DC6" w:rsidP="0048335D">
            <w:pPr>
              <w:spacing w:before="2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144310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505D7515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48335D" w14:paraId="1B4098BB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8D1FB" w14:textId="77777777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FCC4A06" w14:textId="77777777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48335D" w14:paraId="0A2C748F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FFB87" w14:textId="77777777" w:rsidR="00415E6F" w:rsidRPr="0048335D" w:rsidRDefault="00415E6F" w:rsidP="004833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1295D" w14:textId="77777777" w:rsidR="00415E6F" w:rsidRPr="0048335D" w:rsidRDefault="00415E6F" w:rsidP="00483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14:paraId="66804606" w14:textId="77777777"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14:paraId="620B373C" w14:textId="77777777" w:rsidR="00415E6F" w:rsidRDefault="00415E6F" w:rsidP="007C2D04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 xml:space="preserve">odľa § </w:t>
      </w:r>
      <w:r w:rsidR="00A11C89">
        <w:rPr>
          <w:rFonts w:ascii="Times New Roman" w:hAnsi="Times New Roman"/>
          <w:sz w:val="24"/>
        </w:rPr>
        <w:t>11c ods. 2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</w:t>
      </w:r>
      <w:r w:rsidR="00DD37AA">
        <w:rPr>
          <w:rFonts w:ascii="Times New Roman" w:hAnsi="Times New Roman"/>
          <w:sz w:val="24"/>
        </w:rPr>
        <w:t xml:space="preserve"> (ďalej len „zákon“)</w:t>
      </w:r>
      <w:r w:rsidRPr="002E4DC6">
        <w:rPr>
          <w:rFonts w:ascii="Times New Roman" w:hAnsi="Times New Roman"/>
          <w:sz w:val="24"/>
        </w:rPr>
        <w:t xml:space="preserve">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</w:t>
      </w:r>
      <w:r w:rsidR="00B542AC">
        <w:rPr>
          <w:rFonts w:ascii="Times New Roman" w:hAnsi="Times New Roman"/>
          <w:sz w:val="24"/>
        </w:rPr>
        <w:t>pre voľby prezidenta Slovenskej republiky 20</w:t>
      </w:r>
      <w:r w:rsidR="004173D3">
        <w:rPr>
          <w:rFonts w:ascii="Times New Roman" w:hAnsi="Times New Roman"/>
          <w:sz w:val="24"/>
        </w:rPr>
        <w:t>24</w:t>
      </w:r>
      <w:r w:rsidR="00F5164A">
        <w:rPr>
          <w:rFonts w:ascii="Times New Roman" w:hAnsi="Times New Roman"/>
          <w:sz w:val="24"/>
        </w:rPr>
        <w:t>.</w:t>
      </w:r>
      <w:r w:rsidRPr="002E4DC6">
        <w:rPr>
          <w:rFonts w:ascii="Times New Roman" w:hAnsi="Times New Roman"/>
          <w:sz w:val="24"/>
        </w:rPr>
        <w:t xml:space="preserve"> </w:t>
      </w:r>
    </w:p>
    <w:p w14:paraId="6352D794" w14:textId="77777777" w:rsidR="008B67BC" w:rsidRDefault="008B67BC" w:rsidP="008B67BC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Vydať hlasovací preukaz na termín:</w:t>
      </w:r>
    </w:p>
    <w:p w14:paraId="7C254059" w14:textId="259866DE" w:rsidR="00B21CB1" w:rsidRDefault="00655BA5" w:rsidP="008B67BC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B2240F" wp14:editId="6631F532">
                <wp:simplePos x="0" y="0"/>
                <wp:positionH relativeFrom="column">
                  <wp:posOffset>367030</wp:posOffset>
                </wp:positionH>
                <wp:positionV relativeFrom="paragraph">
                  <wp:posOffset>27305</wp:posOffset>
                </wp:positionV>
                <wp:extent cx="200025" cy="161925"/>
                <wp:effectExtent l="9525" t="12700" r="952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06484" id="Rectangle 2" o:spid="_x0000_s1026" style="position:absolute;margin-left:28.9pt;margin-top:2.15pt;width:15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E2100" wp14:editId="4996E91A">
                <wp:simplePos x="0" y="0"/>
                <wp:positionH relativeFrom="column">
                  <wp:posOffset>367030</wp:posOffset>
                </wp:positionH>
                <wp:positionV relativeFrom="paragraph">
                  <wp:posOffset>255905</wp:posOffset>
                </wp:positionV>
                <wp:extent cx="200025" cy="161925"/>
                <wp:effectExtent l="9525" t="12700" r="952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1D095" id="Rectangle 3" o:spid="_x0000_s1026" style="position:absolute;margin-left:28.9pt;margin-top:20.1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FlGnibdAAAABwEAAA8A&#10;AAAAAAAAAAAAAAAAXgQAAGRycy9kb3ducmV2LnhtbFBLBQYAAAAABAAEAPMAAABoBQAAAAA=&#10;"/>
            </w:pict>
          </mc:Fallback>
        </mc:AlternateContent>
      </w:r>
      <w:r w:rsidR="008B67BC">
        <w:rPr>
          <w:rFonts w:ascii="Times New Roman" w:hAnsi="Times New Roman"/>
          <w:sz w:val="24"/>
        </w:rPr>
        <w:t xml:space="preserve">      </w:t>
      </w:r>
      <w:r w:rsidR="00B21CB1">
        <w:rPr>
          <w:rFonts w:ascii="Times New Roman" w:hAnsi="Times New Roman"/>
          <w:sz w:val="24"/>
        </w:rPr>
        <w:t>1.kolo</w:t>
      </w:r>
      <w:r w:rsidR="008B67BC">
        <w:rPr>
          <w:rFonts w:ascii="Times New Roman" w:hAnsi="Times New Roman"/>
          <w:sz w:val="24"/>
        </w:rPr>
        <w:t xml:space="preserve"> </w:t>
      </w:r>
      <w:r w:rsidR="004173D3">
        <w:rPr>
          <w:rFonts w:ascii="Times New Roman" w:hAnsi="Times New Roman"/>
          <w:sz w:val="24"/>
        </w:rPr>
        <w:t>23</w:t>
      </w:r>
      <w:r w:rsidR="008B67BC">
        <w:rPr>
          <w:rFonts w:ascii="Times New Roman" w:hAnsi="Times New Roman"/>
          <w:sz w:val="24"/>
        </w:rPr>
        <w:t>.3.20</w:t>
      </w:r>
      <w:r w:rsidR="004173D3">
        <w:rPr>
          <w:rFonts w:ascii="Times New Roman" w:hAnsi="Times New Roman"/>
          <w:sz w:val="24"/>
        </w:rPr>
        <w:t>24</w:t>
      </w:r>
      <w:r w:rsidR="008B67BC">
        <w:rPr>
          <w:rFonts w:ascii="Times New Roman" w:hAnsi="Times New Roman"/>
          <w:sz w:val="24"/>
        </w:rPr>
        <w:t xml:space="preserve"> </w:t>
      </w:r>
    </w:p>
    <w:p w14:paraId="3C2292A3" w14:textId="77777777" w:rsidR="00B21CB1" w:rsidRDefault="008B67BC" w:rsidP="008B67BC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B21CB1">
        <w:rPr>
          <w:rFonts w:ascii="Times New Roman" w:hAnsi="Times New Roman"/>
          <w:sz w:val="24"/>
        </w:rPr>
        <w:t>2.kolo</w:t>
      </w:r>
      <w:r>
        <w:rPr>
          <w:rFonts w:ascii="Times New Roman" w:hAnsi="Times New Roman"/>
          <w:sz w:val="24"/>
        </w:rPr>
        <w:t xml:space="preserve"> </w:t>
      </w:r>
      <w:r w:rsidR="004173D3">
        <w:rPr>
          <w:rFonts w:ascii="Times New Roman" w:hAnsi="Times New Roman"/>
          <w:sz w:val="24"/>
        </w:rPr>
        <w:t>6.4.2024</w:t>
      </w:r>
      <w:r>
        <w:rPr>
          <w:rFonts w:ascii="Times New Roman" w:hAnsi="Times New Roman"/>
          <w:sz w:val="24"/>
        </w:rPr>
        <w:t xml:space="preserve"> </w:t>
      </w:r>
    </w:p>
    <w:p w14:paraId="15605E3F" w14:textId="77777777" w:rsidR="007C2D04" w:rsidRDefault="00111DB4" w:rsidP="00F5164A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prevzatie h</w:t>
      </w:r>
      <w:r w:rsidR="007C2D04">
        <w:rPr>
          <w:rFonts w:ascii="Times New Roman" w:hAnsi="Times New Roman"/>
          <w:sz w:val="24"/>
        </w:rPr>
        <w:t>lasovac</w:t>
      </w:r>
      <w:r>
        <w:rPr>
          <w:rFonts w:ascii="Times New Roman" w:hAnsi="Times New Roman"/>
          <w:sz w:val="24"/>
        </w:rPr>
        <w:t>ieho</w:t>
      </w:r>
      <w:r w:rsidR="007C2D04">
        <w:rPr>
          <w:rFonts w:ascii="Times New Roman" w:hAnsi="Times New Roman"/>
          <w:sz w:val="24"/>
        </w:rPr>
        <w:t xml:space="preserve"> preukaz</w:t>
      </w:r>
      <w:r>
        <w:rPr>
          <w:rFonts w:ascii="Times New Roman" w:hAnsi="Times New Roman"/>
          <w:sz w:val="24"/>
        </w:rPr>
        <w:t>u</w:t>
      </w:r>
      <w:r w:rsidR="007C2D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podľa § 46 ods. 6</w:t>
      </w:r>
      <w:r w:rsidR="00DD37AA">
        <w:rPr>
          <w:rFonts w:ascii="Times New Roman" w:hAnsi="Times New Roman"/>
          <w:sz w:val="24"/>
        </w:rPr>
        <w:t xml:space="preserve"> zákona  </w:t>
      </w:r>
      <w:r w:rsidRPr="00DD37AA">
        <w:rPr>
          <w:rFonts w:ascii="Times New Roman" w:hAnsi="Times New Roman"/>
          <w:b/>
          <w:spacing w:val="50"/>
          <w:sz w:val="24"/>
        </w:rPr>
        <w:t>splnomocňuje</w:t>
      </w:r>
      <w:r w:rsidRPr="00DD37AA">
        <w:rPr>
          <w:rFonts w:ascii="Times New Roman" w:hAnsi="Times New Roman"/>
          <w:b/>
          <w:sz w:val="24"/>
        </w:rPr>
        <w:t>m</w:t>
      </w:r>
      <w:r w:rsidR="007C2D04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569"/>
        <w:gridCol w:w="1144"/>
        <w:gridCol w:w="1296"/>
        <w:gridCol w:w="3764"/>
      </w:tblGrid>
      <w:tr w:rsidR="0048335D" w:rsidRPr="0048335D" w14:paraId="4EDF4680" w14:textId="77777777" w:rsidTr="0048335D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2D0C40FF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A26539F" w14:textId="77777777" w:rsidR="007C2D04" w:rsidRPr="0048335D" w:rsidRDefault="007C2D04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B62E490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BE72E12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597CCC2F" w14:textId="77777777" w:rsidTr="0048335D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06DCC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Číslo občianskeho preukazu: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3A10806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43BD8AA6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3B204A9" w14:textId="77777777"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14:paraId="7F699C36" w14:textId="77777777"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14:paraId="119AB523" w14:textId="77777777"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DC3191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14:paraId="7723BA61" w14:textId="77777777" w:rsidR="002E4DC6" w:rsidRPr="002E4DC6" w:rsidRDefault="002E4DC6" w:rsidP="002E4DC6"/>
    <w:sectPr w:rsidR="002E4DC6" w:rsidRPr="002E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A6430" w14:textId="77777777" w:rsidR="005A09CE" w:rsidRDefault="005A09CE" w:rsidP="001D20F6">
      <w:pPr>
        <w:spacing w:after="0" w:line="240" w:lineRule="auto"/>
      </w:pPr>
      <w:r>
        <w:separator/>
      </w:r>
    </w:p>
  </w:endnote>
  <w:endnote w:type="continuationSeparator" w:id="0">
    <w:p w14:paraId="45F091DF" w14:textId="77777777" w:rsidR="005A09CE" w:rsidRDefault="005A09CE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1077" w14:textId="77777777" w:rsidR="005A09CE" w:rsidRDefault="005A09CE" w:rsidP="001D20F6">
      <w:pPr>
        <w:spacing w:after="0" w:line="240" w:lineRule="auto"/>
      </w:pPr>
      <w:r>
        <w:separator/>
      </w:r>
    </w:p>
  </w:footnote>
  <w:footnote w:type="continuationSeparator" w:id="0">
    <w:p w14:paraId="7D626905" w14:textId="77777777" w:rsidR="005A09CE" w:rsidRDefault="005A09CE" w:rsidP="001D20F6">
      <w:pPr>
        <w:spacing w:after="0" w:line="240" w:lineRule="auto"/>
      </w:pPr>
      <w:r>
        <w:continuationSeparator/>
      </w:r>
    </w:p>
  </w:footnote>
  <w:footnote w:id="1">
    <w:p w14:paraId="400C1755" w14:textId="77777777" w:rsidR="00000000" w:rsidRDefault="00DC3191" w:rsidP="00DC3191">
      <w:pPr>
        <w:pStyle w:val="Textpoznmkypodiarou"/>
        <w:spacing w:after="0" w:line="240" w:lineRule="auto"/>
      </w:pPr>
      <w:r w:rsidRPr="00DC3191">
        <w:rPr>
          <w:rStyle w:val="Odkaznapoznmkupodiarou"/>
          <w:rFonts w:ascii="Times New Roman" w:hAnsi="Times New Roman"/>
          <w:sz w:val="18"/>
        </w:rPr>
        <w:t>*</w:t>
      </w:r>
      <w:r w:rsidRPr="00DC3191">
        <w:rPr>
          <w:rFonts w:ascii="Times New Roman" w:hAnsi="Times New Roman"/>
          <w:sz w:val="18"/>
        </w:rPr>
        <w:t xml:space="preserve"> Podpis nemusí byť úradne o</w:t>
      </w:r>
      <w:r w:rsidR="00CD7EEA"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 w:rsidR="00CD7EEA"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6"/>
    <w:rsid w:val="00047DB3"/>
    <w:rsid w:val="00084B2E"/>
    <w:rsid w:val="00084CDD"/>
    <w:rsid w:val="0009559E"/>
    <w:rsid w:val="000C230E"/>
    <w:rsid w:val="00111DB4"/>
    <w:rsid w:val="001515E1"/>
    <w:rsid w:val="001575F9"/>
    <w:rsid w:val="001A2B21"/>
    <w:rsid w:val="001D20F6"/>
    <w:rsid w:val="002377EB"/>
    <w:rsid w:val="00257F17"/>
    <w:rsid w:val="00264611"/>
    <w:rsid w:val="002D6F9D"/>
    <w:rsid w:val="002D735B"/>
    <w:rsid w:val="002E110C"/>
    <w:rsid w:val="002E4DC6"/>
    <w:rsid w:val="00307D49"/>
    <w:rsid w:val="00312434"/>
    <w:rsid w:val="003A03AF"/>
    <w:rsid w:val="0041162A"/>
    <w:rsid w:val="00415E6F"/>
    <w:rsid w:val="004173D3"/>
    <w:rsid w:val="0048335D"/>
    <w:rsid w:val="004E4EEC"/>
    <w:rsid w:val="0051027B"/>
    <w:rsid w:val="00572BD6"/>
    <w:rsid w:val="005A09CE"/>
    <w:rsid w:val="005C5D4E"/>
    <w:rsid w:val="00634E61"/>
    <w:rsid w:val="00655BA5"/>
    <w:rsid w:val="006769E5"/>
    <w:rsid w:val="006D694F"/>
    <w:rsid w:val="00734E0C"/>
    <w:rsid w:val="00753420"/>
    <w:rsid w:val="007C2D04"/>
    <w:rsid w:val="00854EFF"/>
    <w:rsid w:val="00876EB0"/>
    <w:rsid w:val="00880E3C"/>
    <w:rsid w:val="008938D6"/>
    <w:rsid w:val="008A23CE"/>
    <w:rsid w:val="008B67BC"/>
    <w:rsid w:val="008D757B"/>
    <w:rsid w:val="00954492"/>
    <w:rsid w:val="009C3F1B"/>
    <w:rsid w:val="00A11C89"/>
    <w:rsid w:val="00B21CB1"/>
    <w:rsid w:val="00B24F1C"/>
    <w:rsid w:val="00B542AC"/>
    <w:rsid w:val="00BB319F"/>
    <w:rsid w:val="00BF69FB"/>
    <w:rsid w:val="00C36765"/>
    <w:rsid w:val="00C91D5C"/>
    <w:rsid w:val="00CD7EEA"/>
    <w:rsid w:val="00CE10CB"/>
    <w:rsid w:val="00D22695"/>
    <w:rsid w:val="00DC3191"/>
    <w:rsid w:val="00DD37AA"/>
    <w:rsid w:val="00E05CE9"/>
    <w:rsid w:val="00E12BF4"/>
    <w:rsid w:val="00EE290B"/>
    <w:rsid w:val="00EE5D0D"/>
    <w:rsid w:val="00F069A7"/>
    <w:rsid w:val="00F429CD"/>
    <w:rsid w:val="00F5164A"/>
    <w:rsid w:val="00F55B0C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89F42"/>
  <w14:defaultImageDpi w14:val="0"/>
  <w15:docId w15:val="{12AAAE14-55AE-4AF9-99F2-2ACDB513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4D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2F160-4A5D-4F39-AE27-B8D9E893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>MV SR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 a splnomocnenie na prevzatie</dc:title>
  <dc:subject>WEB - voľby do NR SR 2016</dc:subject>
  <dc:creator>MV SR</dc:creator>
  <cp:keywords/>
  <dc:description/>
  <cp:lastModifiedBy>Bc. Denisa  Dobšovičová</cp:lastModifiedBy>
  <cp:revision>2</cp:revision>
  <cp:lastPrinted>2019-02-14T13:37:00Z</cp:lastPrinted>
  <dcterms:created xsi:type="dcterms:W3CDTF">2024-01-11T07:18:00Z</dcterms:created>
  <dcterms:modified xsi:type="dcterms:W3CDTF">2024-01-11T07:18:00Z</dcterms:modified>
</cp:coreProperties>
</file>